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D" w:rsidRPr="00561B3D" w:rsidRDefault="00561B3D">
      <w:pPr>
        <w:rPr>
          <w:sz w:val="16"/>
          <w:szCs w:val="16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993"/>
        <w:gridCol w:w="567"/>
        <w:gridCol w:w="708"/>
        <w:gridCol w:w="1134"/>
        <w:gridCol w:w="567"/>
        <w:gridCol w:w="993"/>
        <w:gridCol w:w="425"/>
        <w:gridCol w:w="1276"/>
        <w:gridCol w:w="283"/>
        <w:gridCol w:w="851"/>
        <w:gridCol w:w="992"/>
        <w:gridCol w:w="1225"/>
      </w:tblGrid>
      <w:tr w:rsidR="003A1ABE" w:rsidRPr="00A66751" w:rsidTr="00530A07">
        <w:trPr>
          <w:cantSplit/>
          <w:jc w:val="center"/>
        </w:trPr>
        <w:tc>
          <w:tcPr>
            <w:tcW w:w="11269" w:type="dxa"/>
            <w:gridSpan w:val="13"/>
            <w:tcBorders>
              <w:bottom w:val="single" w:sz="12" w:space="0" w:color="auto"/>
            </w:tcBorders>
          </w:tcPr>
          <w:p w:rsidR="003A1ABE" w:rsidRPr="007D5C29" w:rsidRDefault="003A1ABE">
            <w:pPr>
              <w:pStyle w:val="Ttulo4"/>
              <w:jc w:val="left"/>
              <w:rPr>
                <w:rFonts w:ascii="DIN Light" w:hAnsi="DIN Light"/>
                <w:b w:val="0"/>
                <w:i w:val="0"/>
                <w:sz w:val="4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100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Postal: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Población: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0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"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Experiencia laboral – Nombre de la empresa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6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Categoría - Departamento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Años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tbl>
      <w:tblPr>
        <w:tblW w:w="11242" w:type="dxa"/>
        <w:jc w:val="center"/>
        <w:tblInd w:w="-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D5C29" w:rsidRPr="00175B81" w:rsidTr="00530A07">
        <w:trPr>
          <w:cantSplit/>
          <w:jc w:val="center"/>
        </w:trPr>
        <w:tc>
          <w:tcPr>
            <w:tcW w:w="11242" w:type="dxa"/>
            <w:shd w:val="clear" w:color="auto" w:fill="C00000"/>
          </w:tcPr>
          <w:p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</w:p>
        </w:tc>
      </w:tr>
      <w:tr w:rsidR="007D5C29" w:rsidRPr="00175B81" w:rsidTr="00530A07">
        <w:trPr>
          <w:cantSplit/>
          <w:trHeight w:val="1691"/>
          <w:jc w:val="center"/>
        </w:trPr>
        <w:tc>
          <w:tcPr>
            <w:tcW w:w="11242" w:type="dxa"/>
          </w:tcPr>
          <w:p w:rsidR="00B92475" w:rsidRPr="00175B81" w:rsidRDefault="00B92475" w:rsidP="00B92475">
            <w:pPr>
              <w:ind w:left="7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1E4722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</w:t>
            </w:r>
            <w:r w:rsidR="00C85C6F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92475" w:rsidRPr="00175B81" w:rsidRDefault="00B92475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Estudios mínimos 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acceso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al curso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Título B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achillerato o equivalente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B21D6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Duración: octubre 201</w:t>
            </w:r>
            <w:r w:rsidR="00C2011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 junio 201</w:t>
            </w:r>
            <w:r w:rsidR="00C201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500 horas lectivas. (15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0 presenciales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y el resto a distancia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Asistencia obligatoria al 80 % de las clases presenciales de cada per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odo. 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Realización obligatoria de los Cuestionarios de la Plataforma on-line.  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Redacción de una tesina, a entregar antes del 31 de octubre de 201</w:t>
            </w:r>
            <w:r w:rsidR="00C201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7D5C29" w:rsidRPr="00175B81" w:rsidRDefault="00C85C6F" w:rsidP="005A529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Temario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“Manual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del Mediador de Seguros”</w:t>
            </w:r>
            <w:r w:rsidR="00375998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(8 volúmenes)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75B81" w:rsidRPr="00175B81" w:rsidRDefault="00175B81" w:rsidP="00175B81">
            <w:pPr>
              <w:ind w:left="72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175B81" w:rsidTr="00530A07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7458FB" w:rsidRPr="00175B81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:rsidTr="00530A07">
        <w:trPr>
          <w:cantSplit/>
          <w:trHeight w:val="831"/>
          <w:jc w:val="center"/>
        </w:trPr>
        <w:tc>
          <w:tcPr>
            <w:tcW w:w="11242" w:type="dxa"/>
          </w:tcPr>
          <w:p w:rsidR="008B1D0D" w:rsidRPr="00175B81" w:rsidRDefault="008B1D0D" w:rsidP="008B1D0D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Copia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ítulo Bachillerato o equivalente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Copia DNI</w:t>
            </w:r>
            <w:r w:rsidR="007458FB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8B1D0D" w:rsidRPr="00175B81" w:rsidRDefault="006B7AD3" w:rsidP="008B1D0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Cumplimentar y firmar esta hoja de matrícula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3A1ABE" w:rsidRPr="00175B81" w:rsidTr="00561B3D">
        <w:trPr>
          <w:cantSplit/>
          <w:jc w:val="center"/>
        </w:trPr>
        <w:tc>
          <w:tcPr>
            <w:tcW w:w="1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6A7870" w:rsidRPr="00175B81" w:rsidTr="00530A07">
              <w:trPr>
                <w:cantSplit/>
                <w:trHeight w:val="270"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6A7870" w:rsidRPr="00175B81" w:rsidRDefault="001A1C0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EXÁMENES</w:t>
                  </w:r>
                </w:p>
              </w:tc>
            </w:tr>
            <w:tr w:rsidR="006A7870" w:rsidRPr="00175B81" w:rsidTr="00530A07">
              <w:trPr>
                <w:cantSplit/>
                <w:trHeight w:val="1969"/>
                <w:jc w:val="center"/>
              </w:trPr>
              <w:tc>
                <w:tcPr>
                  <w:tcW w:w="11242" w:type="dxa"/>
                </w:tcPr>
                <w:p w:rsidR="00791B92" w:rsidRPr="00175B81" w:rsidRDefault="00791B92" w:rsidP="00FA6C6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91B92" w:rsidRPr="00175B81" w:rsidRDefault="00791B9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6A7870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xámenes parciales trimestrales, con la materia del periodo.</w:t>
                  </w:r>
                </w:p>
                <w:p w:rsidR="009F654B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Examen de recuperación en el mes de julio, para aquellos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alumnos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que no hayan aprobado algún trimestre. Un examen por cada trimestre. </w:t>
                  </w:r>
                </w:p>
                <w:p w:rsidR="00791B92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Examen de recuperación para aquellos 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alumnos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que no hayan aprobado toda la materia en las dos convocatorias anteriores</w:t>
                  </w:r>
                  <w:r w:rsidR="00F1339E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el mes de 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septiembre del 201</w:t>
                  </w:r>
                  <w:r w:rsidR="00C201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Un solo examen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con toda la materia del Curso.</w:t>
                  </w:r>
                </w:p>
                <w:p w:rsidR="00791B92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alcance el 80% de asistencia en algún periodo, para acceder a los exámenes de julio y septiembre será obligatorio que obtenga una asistencia del 80% anua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l. </w:t>
                  </w:r>
                </w:p>
                <w:p w:rsidR="00A817CC" w:rsidRPr="00175B81" w:rsidRDefault="006A7870" w:rsidP="00A817CC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 entregado la totalidad de los “Cuestionarios” en algún periodo, para acceder a los exámenes de julio y septiembre, deberá entregar los que faltasen.</w:t>
                  </w:r>
                </w:p>
              </w:tc>
            </w:tr>
          </w:tbl>
          <w:p w:rsidR="00186D26" w:rsidRPr="00175B81" w:rsidRDefault="00186D26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2"/>
            </w:tblGrid>
            <w:tr w:rsidR="00E76B92" w:rsidRPr="00175B81" w:rsidTr="00530A07">
              <w:trPr>
                <w:cantSplit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E76B92" w:rsidRPr="00175B81" w:rsidRDefault="00F1339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OBTENCIÓN </w:t>
                  </w:r>
                  <w:r w:rsidR="001A1C0E"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CERTIFICACIÓN</w:t>
                  </w:r>
                </w:p>
              </w:tc>
            </w:tr>
            <w:tr w:rsidR="00E76B92" w:rsidRPr="00175B81" w:rsidTr="00530A07">
              <w:trPr>
                <w:cantSplit/>
                <w:trHeight w:val="1136"/>
                <w:jc w:val="center"/>
              </w:trPr>
              <w:tc>
                <w:tcPr>
                  <w:tcW w:w="11242" w:type="dxa"/>
                </w:tcPr>
                <w:p w:rsidR="00C36B66" w:rsidRPr="00175B81" w:rsidRDefault="00C36B66" w:rsidP="00C36B66">
                  <w:p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superado todos los exámenes parciales o, en su caso, los de recuperación.</w:t>
                  </w: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entregado y aprobado la Tesina.</w:t>
                  </w:r>
                </w:p>
                <w:p w:rsidR="00E76B92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satisfecho íntegramente el importe de la Matrícula, por un importe de _________  Euros, en los plazos establecidos.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  <w:t>(El alumno queda informado que el importe de la matrícula que abone al Colegio, se realiza en la cuenta bancaria del Colegio, y de esa cantidad el CECAS no se hace responsable)</w:t>
                  </w:r>
                </w:p>
                <w:p w:rsidR="007851CC" w:rsidRPr="00175B81" w:rsidRDefault="005A529D" w:rsidP="00B7346A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el caso que el alumno desista en cualquier momento, no tendrá derecho a devolución de cantidad alguna.</w:t>
                  </w:r>
                </w:p>
                <w:p w:rsidR="007851CC" w:rsidRPr="00175B81" w:rsidRDefault="007851CC" w:rsidP="007851CC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C93E5C" w:rsidRPr="00175B81" w:rsidRDefault="00C93E5C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B02E2" w:rsidRPr="00175B81" w:rsidRDefault="0043161B" w:rsidP="00E224A1">
            <w:pPr>
              <w:ind w:left="5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El alumno queda informado de las posibles convalidaciones de materia que puedan existir y decide: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2870" cy="102870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ACOGERSE 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(el alumno dispone de 20 días naturales  para acreditar la documentación, una vez firmada esta matrícula)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2870" cy="10287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NO ACOGERSE </w:t>
            </w:r>
          </w:p>
          <w:p w:rsidR="00BA26FA" w:rsidRPr="00175B81" w:rsidRDefault="00BA26FA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86D26" w:rsidRPr="00175B81" w:rsidRDefault="00A66751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Según lo establecido en la Ley Orgánica 15/1999, de Protección de Datos de Carácter Personal y su reglamentación; le informamos que los datos personales que nos facilite, pasarán a formar parte de un fichero propiedad de CECAS, inscrito en la AEPD y se utilizarán únicamente para mantener, desarrollar y controlar la relación contractual por usted solicitada y para el envío de información comercial que pueda resultar de su interés, incluso una vez terminada la relación comercial. En caso de no recibir notificación en contra autoriza a CECAS a la publicación de sus calificaciones por los medios habituales, pudiendo tener acceso a los datos los encargados de tratamiento en el desarrollo de sus funciones con la empresa.</w:t>
            </w:r>
            <w:r w:rsidR="00506720" w:rsidRPr="00175B81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 xml:space="preserve">Le informamos que puede ejercer sus derechos de acceso, rectificación, cancelación y oposición, dirigiéndose a CECAS en calle Diputación, 180, </w:t>
            </w:r>
            <w:r w:rsidR="00F16CE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º A, o mediante correo electrónico a luisbachs@cibercecas.com, adjuntando copia de su DNI.</w:t>
            </w:r>
          </w:p>
          <w:p w:rsidR="008B1D0D" w:rsidRPr="00175B81" w:rsidRDefault="008B1D0D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A1ABE" w:rsidRPr="00A66751" w:rsidTr="00530A07">
        <w:trPr>
          <w:cantSplit/>
          <w:trHeight w:val="1238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Co</w:t>
            </w:r>
            <w:r w:rsidR="00F10A82"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legios de Mediadores de Seguros de_______________</w:t>
            </w:r>
          </w:p>
          <w:p w:rsidR="009F0B17" w:rsidRPr="002E21BD" w:rsidRDefault="00554286" w:rsidP="00F10A82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y sello del Col</w:t>
            </w:r>
            <w:r w:rsidR="00FE6B59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egio de Mediadores de Seguros 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</w:t>
            </w:r>
            <w:r w:rsidR="001F16AC"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expuestas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3A1ABE" w:rsidRPr="00A6675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Localidad y fecha:</w:t>
            </w:r>
          </w:p>
        </w:tc>
      </w:tr>
    </w:tbl>
    <w:p w:rsidR="003A1ABE" w:rsidRDefault="003A1ABE">
      <w:pPr>
        <w:rPr>
          <w:rFonts w:ascii="Verdana" w:hAnsi="Verdana"/>
          <w:sz w:val="20"/>
          <w:u w:val="single"/>
        </w:rPr>
      </w:pPr>
    </w:p>
    <w:sectPr w:rsidR="003A1ABE" w:rsidSect="008B1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05" w:rsidRDefault="00387305">
      <w:r>
        <w:separator/>
      </w:r>
    </w:p>
  </w:endnote>
  <w:endnote w:type="continuationSeparator" w:id="0">
    <w:p w:rsidR="00387305" w:rsidRDefault="003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45" w:rsidRDefault="006759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126"/>
      <w:gridCol w:w="1316"/>
    </w:tblGrid>
    <w:tr w:rsidR="00DA744E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:rsidR="00DA744E" w:rsidRDefault="00DA74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45" w:rsidRDefault="006759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05" w:rsidRDefault="00387305">
      <w:r>
        <w:separator/>
      </w:r>
    </w:p>
  </w:footnote>
  <w:footnote w:type="continuationSeparator" w:id="0">
    <w:p w:rsidR="00387305" w:rsidRDefault="0038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45" w:rsidRDefault="006759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  <w:gridCol w:w="749"/>
    </w:tblGrid>
    <w:tr w:rsidR="00DA744E" w:rsidRPr="00872FB7">
      <w:trPr>
        <w:cantSplit/>
      </w:trPr>
      <w:tc>
        <w:tcPr>
          <w:tcW w:w="10418" w:type="dxa"/>
        </w:tcPr>
        <w:p w:rsidR="00DA744E" w:rsidRDefault="009918CC">
          <w:pPr>
            <w:pStyle w:val="Encabezado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noProof/>
              <w:sz w:val="16"/>
              <w:lang w:val="es-ES_tradnl" w:eastAsia="es-ES_tradn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-90805</wp:posOffset>
                </wp:positionV>
                <wp:extent cx="1143000" cy="501650"/>
                <wp:effectExtent l="19050" t="0" r="0" b="0"/>
                <wp:wrapNone/>
                <wp:docPr id="3" name="Imagen 3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744E" w:rsidRPr="00175B81" w:rsidRDefault="00DA744E" w:rsidP="00C2011A">
          <w:pPr>
            <w:pStyle w:val="Encabezado"/>
            <w:jc w:val="center"/>
            <w:rPr>
              <w:rFonts w:asciiTheme="minorHAnsi" w:hAnsiTheme="minorHAnsi" w:cstheme="minorHAnsi"/>
              <w:sz w:val="14"/>
            </w:rPr>
          </w:pPr>
          <w:r>
            <w:rPr>
              <w:rFonts w:ascii="DIN Light" w:hAnsi="DIN Light"/>
              <w:b/>
              <w:iCs/>
            </w:rPr>
            <w:t xml:space="preserve">                           </w:t>
          </w:r>
          <w:r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</w:t>
          </w:r>
          <w:proofErr w:type="spellStart"/>
          <w:r w:rsidRPr="00175B81">
            <w:rPr>
              <w:rFonts w:asciiTheme="minorHAnsi" w:hAnsiTheme="minorHAnsi" w:cstheme="minorHAnsi"/>
              <w:b/>
              <w:iCs/>
            </w:rPr>
            <w:t>Semi</w:t>
          </w:r>
          <w:proofErr w:type="spellEnd"/>
          <w:r w:rsidRPr="00175B81">
            <w:rPr>
              <w:rFonts w:asciiTheme="minorHAnsi" w:hAnsiTheme="minorHAnsi" w:cstheme="minorHAnsi"/>
              <w:b/>
              <w:iCs/>
            </w:rPr>
            <w:t>-Presencial 201</w:t>
          </w:r>
          <w:r w:rsidR="00675945">
            <w:rPr>
              <w:rFonts w:asciiTheme="minorHAnsi" w:hAnsiTheme="minorHAnsi" w:cstheme="minorHAnsi"/>
              <w:b/>
              <w:iCs/>
            </w:rPr>
            <w:t>3</w:t>
          </w:r>
          <w:r w:rsidRPr="00175B81">
            <w:rPr>
              <w:rFonts w:asciiTheme="minorHAnsi" w:hAnsiTheme="minorHAnsi" w:cstheme="minorHAnsi"/>
              <w:b/>
              <w:iCs/>
            </w:rPr>
            <w:t>-201</w:t>
          </w:r>
          <w:r w:rsidR="00675945">
            <w:rPr>
              <w:rFonts w:asciiTheme="minorHAnsi" w:hAnsiTheme="minorHAnsi" w:cstheme="minorHAnsi"/>
              <w:b/>
              <w:iCs/>
            </w:rPr>
            <w:t>4</w:t>
          </w:r>
          <w:bookmarkStart w:id="0" w:name="_GoBack"/>
          <w:bookmarkEnd w:id="0"/>
        </w:p>
      </w:tc>
      <w:tc>
        <w:tcPr>
          <w:tcW w:w="749" w:type="dxa"/>
          <w:vAlign w:val="bottom"/>
        </w:tcPr>
        <w:p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03</w:t>
          </w:r>
        </w:p>
        <w:p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:rsidR="00DA744E" w:rsidRDefault="00DA744E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45" w:rsidRDefault="006759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1"/>
    <w:rsid w:val="00006E70"/>
    <w:rsid w:val="00055FDD"/>
    <w:rsid w:val="00091CB7"/>
    <w:rsid w:val="000A5DD7"/>
    <w:rsid w:val="000B02E2"/>
    <w:rsid w:val="000B0ED6"/>
    <w:rsid w:val="0013486D"/>
    <w:rsid w:val="001614DA"/>
    <w:rsid w:val="00166C82"/>
    <w:rsid w:val="00175B81"/>
    <w:rsid w:val="00177833"/>
    <w:rsid w:val="00186D26"/>
    <w:rsid w:val="0019271A"/>
    <w:rsid w:val="001A1C0E"/>
    <w:rsid w:val="001C7EBC"/>
    <w:rsid w:val="001E4722"/>
    <w:rsid w:val="001F16AC"/>
    <w:rsid w:val="0027359B"/>
    <w:rsid w:val="002742F7"/>
    <w:rsid w:val="002B203D"/>
    <w:rsid w:val="002B67BD"/>
    <w:rsid w:val="002D5C35"/>
    <w:rsid w:val="002E03C7"/>
    <w:rsid w:val="002E21BD"/>
    <w:rsid w:val="003177D2"/>
    <w:rsid w:val="0035408E"/>
    <w:rsid w:val="00357952"/>
    <w:rsid w:val="00362162"/>
    <w:rsid w:val="003721F9"/>
    <w:rsid w:val="00375998"/>
    <w:rsid w:val="00387305"/>
    <w:rsid w:val="003A1ABE"/>
    <w:rsid w:val="003A5A7B"/>
    <w:rsid w:val="003D7E6B"/>
    <w:rsid w:val="00413FB8"/>
    <w:rsid w:val="00420D7A"/>
    <w:rsid w:val="004231D8"/>
    <w:rsid w:val="0043161B"/>
    <w:rsid w:val="00441DDB"/>
    <w:rsid w:val="0045166F"/>
    <w:rsid w:val="00451A1B"/>
    <w:rsid w:val="004D04B3"/>
    <w:rsid w:val="00506720"/>
    <w:rsid w:val="00515085"/>
    <w:rsid w:val="00521232"/>
    <w:rsid w:val="00530A07"/>
    <w:rsid w:val="0053380C"/>
    <w:rsid w:val="00537126"/>
    <w:rsid w:val="005401B7"/>
    <w:rsid w:val="00540A9A"/>
    <w:rsid w:val="00554286"/>
    <w:rsid w:val="00561B3D"/>
    <w:rsid w:val="00567CCD"/>
    <w:rsid w:val="005A4D26"/>
    <w:rsid w:val="005A529D"/>
    <w:rsid w:val="005B21D6"/>
    <w:rsid w:val="006059F7"/>
    <w:rsid w:val="00637268"/>
    <w:rsid w:val="00675945"/>
    <w:rsid w:val="006916B0"/>
    <w:rsid w:val="006A7870"/>
    <w:rsid w:val="006B3DB4"/>
    <w:rsid w:val="006B7AD3"/>
    <w:rsid w:val="006E5C29"/>
    <w:rsid w:val="00732E79"/>
    <w:rsid w:val="007458FB"/>
    <w:rsid w:val="007511ED"/>
    <w:rsid w:val="007851CC"/>
    <w:rsid w:val="00791B92"/>
    <w:rsid w:val="007A1B54"/>
    <w:rsid w:val="007D5C29"/>
    <w:rsid w:val="007F4347"/>
    <w:rsid w:val="00802F7B"/>
    <w:rsid w:val="00803DFA"/>
    <w:rsid w:val="00811933"/>
    <w:rsid w:val="008623B7"/>
    <w:rsid w:val="00867EA3"/>
    <w:rsid w:val="00872FB7"/>
    <w:rsid w:val="00890738"/>
    <w:rsid w:val="008A1020"/>
    <w:rsid w:val="008A578C"/>
    <w:rsid w:val="008B1D0D"/>
    <w:rsid w:val="008B4869"/>
    <w:rsid w:val="008B782D"/>
    <w:rsid w:val="008E15D7"/>
    <w:rsid w:val="008F186F"/>
    <w:rsid w:val="008F3870"/>
    <w:rsid w:val="00967F44"/>
    <w:rsid w:val="00973273"/>
    <w:rsid w:val="00981556"/>
    <w:rsid w:val="009918CC"/>
    <w:rsid w:val="009C3A50"/>
    <w:rsid w:val="009F0B17"/>
    <w:rsid w:val="009F654B"/>
    <w:rsid w:val="00A009FD"/>
    <w:rsid w:val="00A05C53"/>
    <w:rsid w:val="00A31754"/>
    <w:rsid w:val="00A31C8F"/>
    <w:rsid w:val="00A66751"/>
    <w:rsid w:val="00A817CC"/>
    <w:rsid w:val="00A905E0"/>
    <w:rsid w:val="00A96FCC"/>
    <w:rsid w:val="00AC4177"/>
    <w:rsid w:val="00B12B36"/>
    <w:rsid w:val="00B32630"/>
    <w:rsid w:val="00B51FD0"/>
    <w:rsid w:val="00B7346A"/>
    <w:rsid w:val="00B92475"/>
    <w:rsid w:val="00B949BD"/>
    <w:rsid w:val="00BA26FA"/>
    <w:rsid w:val="00BB0AAF"/>
    <w:rsid w:val="00BC04B7"/>
    <w:rsid w:val="00BD39EC"/>
    <w:rsid w:val="00BF4016"/>
    <w:rsid w:val="00C2011A"/>
    <w:rsid w:val="00C36B66"/>
    <w:rsid w:val="00C41358"/>
    <w:rsid w:val="00C4277C"/>
    <w:rsid w:val="00C7373A"/>
    <w:rsid w:val="00C85C6F"/>
    <w:rsid w:val="00C93E5C"/>
    <w:rsid w:val="00CC6FEB"/>
    <w:rsid w:val="00CD239E"/>
    <w:rsid w:val="00D05CE2"/>
    <w:rsid w:val="00D071F0"/>
    <w:rsid w:val="00D20FCD"/>
    <w:rsid w:val="00D75715"/>
    <w:rsid w:val="00D77CAD"/>
    <w:rsid w:val="00D94905"/>
    <w:rsid w:val="00D962B2"/>
    <w:rsid w:val="00DA744E"/>
    <w:rsid w:val="00DB2083"/>
    <w:rsid w:val="00DD0DCF"/>
    <w:rsid w:val="00DD181F"/>
    <w:rsid w:val="00DE5968"/>
    <w:rsid w:val="00E03E81"/>
    <w:rsid w:val="00E076CD"/>
    <w:rsid w:val="00E163D5"/>
    <w:rsid w:val="00E2225B"/>
    <w:rsid w:val="00E224A1"/>
    <w:rsid w:val="00E2293E"/>
    <w:rsid w:val="00E237DD"/>
    <w:rsid w:val="00E306DE"/>
    <w:rsid w:val="00E365DC"/>
    <w:rsid w:val="00E50095"/>
    <w:rsid w:val="00E70B28"/>
    <w:rsid w:val="00E76B92"/>
    <w:rsid w:val="00EB32FC"/>
    <w:rsid w:val="00EC1752"/>
    <w:rsid w:val="00EC4662"/>
    <w:rsid w:val="00EE4727"/>
    <w:rsid w:val="00F10A82"/>
    <w:rsid w:val="00F1339E"/>
    <w:rsid w:val="00F16CEA"/>
    <w:rsid w:val="00F35C55"/>
    <w:rsid w:val="00F400A9"/>
    <w:rsid w:val="00F54A68"/>
    <w:rsid w:val="00F91574"/>
    <w:rsid w:val="00F94E4D"/>
    <w:rsid w:val="00FA6C6A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</cp:lastModifiedBy>
  <cp:revision>2</cp:revision>
  <cp:lastPrinted>2011-07-15T08:09:00Z</cp:lastPrinted>
  <dcterms:created xsi:type="dcterms:W3CDTF">2013-06-26T09:52:00Z</dcterms:created>
  <dcterms:modified xsi:type="dcterms:W3CDTF">2013-06-26T09:52:00Z</dcterms:modified>
</cp:coreProperties>
</file>